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1FCB15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  <w:t>贵州中医药大学招聘会线上注册报名流程</w:t>
      </w:r>
    </w:p>
    <w:p w14:paraId="4E229174"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1FF4FD7F">
      <w:pPr>
        <w:numPr>
          <w:ilvl w:val="0"/>
          <w:numId w:val="1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登入贵州中医药大学就业信息（https://gzy.xiaopinyun.com/）“点击登入”</w:t>
      </w:r>
    </w:p>
    <w:p w14:paraId="251904ED"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B7D3A"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2E1640A1">
      <w:pPr>
        <w:numPr>
          <w:ilvl w:val="0"/>
          <w:numId w:val="1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输入账号密码即可登入，无账号请先注册后再登入</w:t>
      </w:r>
    </w:p>
    <w:p w14:paraId="48E177E0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75DD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6EF6C0E4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1D7F2A3E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31F94C86"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登入后选择“校园招聘”—“双选会”</w:t>
      </w:r>
    </w:p>
    <w:p w14:paraId="02237D38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311DB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66133FDE"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点击“申请入驻或者报名”会弹出问卷二维码各用人单位需要完成问卷的填写才能报名</w:t>
      </w:r>
    </w:p>
    <w:p w14:paraId="2D4B4C52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36"/>
          <w:lang w:val="en-US" w:eastAsia="zh-CN"/>
        </w:rPr>
        <w:t>注：如无法弹出二维码可以扫描下图二维码进行填写</w:t>
      </w:r>
    </w:p>
    <w:p w14:paraId="53017ECB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B4586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3B788320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drawing>
          <wp:inline distT="0" distB="0" distL="114300" distR="114300">
            <wp:extent cx="5269230" cy="2804160"/>
            <wp:effectExtent l="0" t="0" r="381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B1865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406FC020"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输入账号密码点击继续即可</w:t>
      </w:r>
    </w:p>
    <w:p w14:paraId="126C969F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36"/>
          <w:lang w:val="en-US" w:eastAsia="zh-CN"/>
        </w:rPr>
        <w:t>注：输入的手机号和单位名称必须是与注册一致</w:t>
      </w:r>
    </w:p>
    <w:p w14:paraId="0DB361D0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2483485</wp:posOffset>
                </wp:positionV>
                <wp:extent cx="1981200" cy="434340"/>
                <wp:effectExtent l="6350" t="6350" r="8890" b="1651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27655" y="6964045"/>
                          <a:ext cx="1981200" cy="43434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2.65pt;margin-top:195.55pt;height:34.2pt;width:156pt;z-index:251659264;v-text-anchor:middle;mso-width-relative:page;mso-height-relative:page;" filled="f" stroked="t" coordsize="21600,21600" o:gfxdata="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FqpPDYAAAACwEAAA8AAAAAAAAAAQAgAAAAIgAAAGRy&#10;cy9kb3ducmV2LnhtbFBLAQIUABQAAAAIAIdO4kAPWU/ddwIAANcEAAAOAAAAAAAAAAEAIAAAACc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2332990" cy="4543425"/>
            <wp:effectExtent l="0" t="0" r="13970" b="13335"/>
            <wp:docPr id="4" name="图片 4" descr="3b98c138f2858f66fbab8044813d0d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b98c138f2858f66fbab8044813d0d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816900B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6、填写完成后点击已完成</w:t>
      </w:r>
    </w:p>
    <w:p w14:paraId="1A9BB0B4">
      <w:pPr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5268595" cy="2657475"/>
            <wp:effectExtent l="0" t="0" r="444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1FD49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7、如需要申请教室请在以下选项进行申请</w:t>
      </w:r>
    </w:p>
    <w:p w14:paraId="5B16872A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169160"/>
            <wp:effectExtent l="0" t="0" r="8890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C8844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  <w:bCs/>
          <w:sz w:val="13"/>
          <w:szCs w:val="13"/>
          <w:lang w:val="en-US" w:eastAsia="zh-CN"/>
        </w:rPr>
      </w:pPr>
    </w:p>
    <w:p w14:paraId="39421054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8、将资料补充完成并点击“申请”即可报名成功</w:t>
      </w:r>
    </w:p>
    <w:p w14:paraId="15931A53">
      <w:pPr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5260975" cy="2345055"/>
            <wp:effectExtent l="0" t="0" r="12065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44203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9、报名成功后等待审核，如显示“现场招聘”及表示审核通过按照会议时间到达会场即可</w:t>
      </w:r>
    </w:p>
    <w:p w14:paraId="4C2B30C4">
      <w:pPr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733550"/>
            <wp:effectExtent l="0" t="0" r="7620" b="38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DBD0B8"/>
    <w:multiLevelType w:val="singleLevel"/>
    <w:tmpl w:val="08DBD0B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wZDNjZDFmNWFlZmMwNjhhODg4NThiNzI3M2RjMDYifQ=="/>
  </w:docVars>
  <w:rsids>
    <w:rsidRoot w:val="5A6B26A8"/>
    <w:rsid w:val="145F42FA"/>
    <w:rsid w:val="14D75453"/>
    <w:rsid w:val="1AE100C4"/>
    <w:rsid w:val="1E166F1E"/>
    <w:rsid w:val="380269ED"/>
    <w:rsid w:val="4A491822"/>
    <w:rsid w:val="5A6B26A8"/>
    <w:rsid w:val="62006627"/>
    <w:rsid w:val="63E5139F"/>
    <w:rsid w:val="7402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266</Words>
  <Characters>292</Characters>
  <Lines>0</Lines>
  <Paragraphs>0</Paragraphs>
  <TotalTime>35</TotalTime>
  <ScaleCrop>false</ScaleCrop>
  <LinksUpToDate>false</LinksUpToDate>
  <CharactersWithSpaces>292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2023-09-04T08:13:00Z</dcterms:created>
  <dc:creator>未来VP众筹</dc:creator>
  <cp:lastModifiedBy>余莎</cp:lastModifiedBy>
  <dcterms:modified xsi:type="dcterms:W3CDTF">2026-02-05T07:19:03Z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10F853BEF817408BACF044D84E115A33_13</vt:lpwstr>
  </property>
  <property fmtid="{D5CDD505-2E9C-101B-9397-08002B2CF9AE}" pid="4" name="KSOTemplateDocerSaveRecord">
    <vt:lpwstr>eyJoZGlkIjoiNThkZTEwODFhYjllNzI3NmFmOTVjNTAzZGU1NGEzZDQiLCJ1c2VySWQiOiIxNjY2OTgxNjA3In0=</vt:lpwstr>
  </property>
</Properties>
</file>